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eastAsia="仿宋_GB2312"/>
          <w:b/>
          <w:bCs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24"/>
        </w:rPr>
        <w:t>附表1:</w:t>
      </w:r>
      <w:r>
        <w:rPr>
          <w:rFonts w:hint="eastAsia" w:ascii="仿宋_GB2312" w:eastAsia="仿宋_GB2312"/>
          <w:b/>
          <w:sz w:val="24"/>
          <w:lang w:val="en-US" w:eastAsia="zh-CN"/>
        </w:rPr>
        <w:t xml:space="preserve">                 </w:t>
      </w:r>
      <w:bookmarkStart w:id="0" w:name="_GoBack"/>
      <w:r>
        <w:rPr>
          <w:rFonts w:hint="eastAsia" w:ascii="仿宋_GB2312" w:eastAsia="仿宋_GB2312"/>
          <w:b/>
          <w:bCs w:val="0"/>
          <w:sz w:val="30"/>
          <w:szCs w:val="30"/>
          <w:lang w:val="en-US" w:eastAsia="zh-CN"/>
        </w:rPr>
        <w:t>公开竞聘劳务派遣员工岗位需求表</w:t>
      </w:r>
    </w:p>
    <w:bookmarkEnd w:id="0"/>
    <w:tbl>
      <w:tblPr>
        <w:tblStyle w:val="5"/>
        <w:tblW w:w="10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77"/>
        <w:gridCol w:w="567"/>
        <w:gridCol w:w="992"/>
        <w:gridCol w:w="992"/>
        <w:gridCol w:w="851"/>
        <w:gridCol w:w="1189"/>
        <w:gridCol w:w="4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  <w:t>从业经验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成控部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预算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专员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大专及以上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工程造价相关专业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35岁及以下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有3年以上工程预决算相关工作经验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1、协助部门负责人开展成控部管理工作；2、编制、审核公司承接项目的预算、结算；3、协助相关部门制定公司承接项目的目标成本、过程造价控制、审核分包商进度款及结算款；4. 领导交办的其它工作。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5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工程部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施工员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大专及以上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工程类或工程管理类相关专业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35岁及以下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有5年以上工程现场管理相关工作经验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1.在项目经理（生产经理）的领导下进行土建工程的质量、安全环保和进度等管理，负责工程项目现场施工、测量放线等具体工作；2.领导交办的其它工作。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12" w:hRule="atLeas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资料主管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大专及以上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工程类或工程管理类相关专业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35岁及以下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有5年以上工程资料管理相关工作经验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1.负责工程项目的资料编制和归档，包括收方、签证资料的整理归档；2.协助项目经理和部门负责人完善公司工程资料档案管理相关工作；3.完成上级领导交办的其它工作。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质量安全部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质量安全主管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大专及以上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工程类或工程管理类相关专业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45岁及以下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有5年以上工程安全质量管理相关工作经验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color w:val="43434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.协助部门负责人完成本部门有关工作；2.负责本公司范围内的质量评定和施工过程的质量监督检查；3.负责拟定质量管理办法，并组织指导实施；对工程质量事故进行调查处理，并及时上报；4.定期组织参加工程质量检查，并深入现场进行不定期检查，对存在的问题提出整改意见，并督促完成整改；5.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56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规划设计中心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设计师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工程类或工程管理类相关专业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35岁及以下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有5年以上相关工作经验</w:t>
            </w:r>
          </w:p>
        </w:tc>
        <w:tc>
          <w:tcPr>
            <w:tcW w:w="4169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1.负责海绵城市工程设计、方案工作；2.负责与海绵城市工作有关的协调工作；3.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完成领导交办的其他工作。</w:t>
            </w:r>
          </w:p>
        </w:tc>
      </w:tr>
    </w:tbl>
    <w:p>
      <w:pPr>
        <w:jc w:val="left"/>
        <w:rPr>
          <w:rFonts w:ascii="Calibri" w:hAnsi="Calibri" w:cs="Times New Roman"/>
        </w:rPr>
        <w:sectPr>
          <w:headerReference r:id="rId3" w:type="default"/>
          <w:footerReference r:id="rId4" w:type="default"/>
          <w:pgSz w:w="11906" w:h="16838"/>
          <w:pgMar w:top="1843" w:right="1588" w:bottom="1560" w:left="1588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附表2</w:t>
      </w:r>
    </w:p>
    <w:p>
      <w:pPr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泸州兴绿园林绿化有限责任公司</w:t>
      </w:r>
    </w:p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劳务派遣员工竞聘岗位报名表</w:t>
      </w:r>
    </w:p>
    <w:tbl>
      <w:tblPr>
        <w:tblStyle w:val="5"/>
        <w:tblW w:w="10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637"/>
        <w:gridCol w:w="1401"/>
        <w:gridCol w:w="971"/>
        <w:gridCol w:w="850"/>
        <w:gridCol w:w="976"/>
        <w:gridCol w:w="1387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8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姓名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性别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出生年月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b/>
                <w:sz w:val="26"/>
                <w:szCs w:val="26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参加工作时间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06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职称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职业资格</w:t>
            </w:r>
          </w:p>
        </w:tc>
        <w:tc>
          <w:tcPr>
            <w:tcW w:w="279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napToGrid w:val="0"/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政治面貌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4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毕业院校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所学专业</w:t>
            </w:r>
          </w:p>
        </w:tc>
        <w:tc>
          <w:tcPr>
            <w:tcW w:w="279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最高学历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竞聘岗位</w:t>
            </w: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  <w:tc>
          <w:tcPr>
            <w:tcW w:w="279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联系方式</w:t>
            </w:r>
          </w:p>
        </w:tc>
        <w:tc>
          <w:tcPr>
            <w:tcW w:w="3112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2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特长</w:t>
            </w:r>
          </w:p>
        </w:tc>
        <w:tc>
          <w:tcPr>
            <w:tcW w:w="894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29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学习培训经历</w:t>
            </w:r>
          </w:p>
        </w:tc>
        <w:tc>
          <w:tcPr>
            <w:tcW w:w="894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方正仿宋简体" w:hAnsi="Tahoma" w:eastAsia="方正仿宋简体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53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主要</w:t>
            </w:r>
          </w:p>
          <w:p>
            <w:pPr>
              <w:snapToGrid w:val="0"/>
              <w:jc w:val="center"/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工作经历</w:t>
            </w:r>
          </w:p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及业绩</w:t>
            </w:r>
          </w:p>
        </w:tc>
        <w:tc>
          <w:tcPr>
            <w:tcW w:w="8947" w:type="dxa"/>
            <w:gridSpan w:val="7"/>
            <w:noWrap w:val="0"/>
            <w:vAlign w:val="center"/>
          </w:tcPr>
          <w:p>
            <w:pPr>
              <w:pStyle w:val="9"/>
              <w:widowControl w:val="0"/>
              <w:snapToGrid w:val="0"/>
              <w:spacing w:before="0" w:after="0" w:line="480" w:lineRule="exact"/>
              <w:jc w:val="both"/>
              <w:rPr>
                <w:rFonts w:ascii="方正仿宋简体" w:hAnsi="宋体" w:eastAsia="方正仿宋简体"/>
                <w:b/>
                <w:color w:val="000000"/>
                <w:kern w:val="2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35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个人签字确认</w:t>
            </w:r>
          </w:p>
        </w:tc>
        <w:tc>
          <w:tcPr>
            <w:tcW w:w="8947" w:type="dxa"/>
            <w:gridSpan w:val="7"/>
            <w:noWrap w:val="0"/>
            <w:vAlign w:val="center"/>
          </w:tcPr>
          <w:p>
            <w:pPr>
              <w:pStyle w:val="9"/>
              <w:widowControl w:val="0"/>
              <w:snapToGrid w:val="0"/>
              <w:spacing w:line="240" w:lineRule="auto"/>
              <w:jc w:val="both"/>
              <w:rPr>
                <w:rFonts w:hint="eastAsia" w:ascii="方正仿宋简体" w:hAnsi="宋体" w:eastAsia="方正仿宋简体"/>
                <w:b/>
                <w:color w:val="000000"/>
                <w:kern w:val="2"/>
                <w:sz w:val="26"/>
                <w:szCs w:val="26"/>
                <w:lang w:val="en-US" w:eastAsia="zh-CN"/>
              </w:rPr>
            </w:pPr>
          </w:p>
          <w:p>
            <w:pPr>
              <w:pStyle w:val="9"/>
              <w:widowControl w:val="0"/>
              <w:snapToGrid w:val="0"/>
              <w:spacing w:line="240" w:lineRule="auto"/>
              <w:jc w:val="both"/>
              <w:rPr>
                <w:rFonts w:hint="eastAsia" w:ascii="方正仿宋简体" w:hAnsi="宋体" w:eastAsia="方正仿宋简体"/>
                <w:b/>
                <w:color w:val="000000"/>
                <w:kern w:val="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kern w:val="2"/>
                <w:sz w:val="26"/>
                <w:szCs w:val="26"/>
                <w:lang w:val="en-US" w:eastAsia="zh-CN"/>
              </w:rPr>
              <w:t xml:space="preserve">                                                签   字：</w:t>
            </w:r>
          </w:p>
          <w:p>
            <w:pPr>
              <w:pStyle w:val="9"/>
              <w:widowControl w:val="0"/>
              <w:snapToGrid w:val="0"/>
              <w:spacing w:line="240" w:lineRule="auto"/>
              <w:jc w:val="both"/>
              <w:rPr>
                <w:rFonts w:hint="eastAsia" w:ascii="方正仿宋简体" w:hAnsi="宋体" w:eastAsia="方正仿宋简体"/>
                <w:b/>
                <w:color w:val="000000"/>
                <w:kern w:val="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kern w:val="2"/>
                <w:sz w:val="26"/>
                <w:szCs w:val="26"/>
                <w:lang w:val="en-US" w:eastAsia="zh-CN"/>
              </w:rPr>
              <w:t xml:space="preserve">                                                年   月   日</w:t>
            </w:r>
          </w:p>
        </w:tc>
      </w:tr>
    </w:tbl>
    <w:p>
      <w:pPr>
        <w:jc w:val="left"/>
        <w:rPr>
          <w:rFonts w:hint="eastAsia" w:ascii="Calibri" w:hAnsi="Calibri" w:cs="Times New Roman"/>
        </w:rPr>
      </w:pPr>
    </w:p>
    <w:sectPr>
      <w:pgSz w:w="11906" w:h="16838"/>
      <w:pgMar w:top="1843" w:right="1588" w:bottom="156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4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B5"/>
    <w:rsid w:val="000005F1"/>
    <w:rsid w:val="00011706"/>
    <w:rsid w:val="00030DD7"/>
    <w:rsid w:val="0003210E"/>
    <w:rsid w:val="0005705A"/>
    <w:rsid w:val="000701B3"/>
    <w:rsid w:val="00072D09"/>
    <w:rsid w:val="000936B5"/>
    <w:rsid w:val="000B4E62"/>
    <w:rsid w:val="000C68B5"/>
    <w:rsid w:val="000C7DBD"/>
    <w:rsid w:val="000D2BDE"/>
    <w:rsid w:val="000D74A4"/>
    <w:rsid w:val="000E29B1"/>
    <w:rsid w:val="000E6272"/>
    <w:rsid w:val="00116168"/>
    <w:rsid w:val="0013438C"/>
    <w:rsid w:val="001434C9"/>
    <w:rsid w:val="00151B90"/>
    <w:rsid w:val="001668AD"/>
    <w:rsid w:val="001728F6"/>
    <w:rsid w:val="001846EC"/>
    <w:rsid w:val="00186A80"/>
    <w:rsid w:val="0019674E"/>
    <w:rsid w:val="001C0031"/>
    <w:rsid w:val="001C4EB9"/>
    <w:rsid w:val="00207CF9"/>
    <w:rsid w:val="00215F8D"/>
    <w:rsid w:val="0022134A"/>
    <w:rsid w:val="00233401"/>
    <w:rsid w:val="002337D4"/>
    <w:rsid w:val="0027097B"/>
    <w:rsid w:val="00273E19"/>
    <w:rsid w:val="00275309"/>
    <w:rsid w:val="00277087"/>
    <w:rsid w:val="002775BA"/>
    <w:rsid w:val="002833B0"/>
    <w:rsid w:val="00284F21"/>
    <w:rsid w:val="00292283"/>
    <w:rsid w:val="002A6E62"/>
    <w:rsid w:val="002C4AC9"/>
    <w:rsid w:val="002D0786"/>
    <w:rsid w:val="002D3495"/>
    <w:rsid w:val="00337AEA"/>
    <w:rsid w:val="00350D2D"/>
    <w:rsid w:val="00355A5D"/>
    <w:rsid w:val="0037202C"/>
    <w:rsid w:val="003772B9"/>
    <w:rsid w:val="00381D19"/>
    <w:rsid w:val="00387679"/>
    <w:rsid w:val="00406E8D"/>
    <w:rsid w:val="00415EFB"/>
    <w:rsid w:val="00425CE6"/>
    <w:rsid w:val="00433B42"/>
    <w:rsid w:val="00457C4A"/>
    <w:rsid w:val="004749E2"/>
    <w:rsid w:val="00477638"/>
    <w:rsid w:val="00482F0C"/>
    <w:rsid w:val="00487645"/>
    <w:rsid w:val="004A1AE9"/>
    <w:rsid w:val="004D4DE0"/>
    <w:rsid w:val="004D5B20"/>
    <w:rsid w:val="004D6CD5"/>
    <w:rsid w:val="004E41A1"/>
    <w:rsid w:val="004E50D0"/>
    <w:rsid w:val="00504148"/>
    <w:rsid w:val="00527EF1"/>
    <w:rsid w:val="00531197"/>
    <w:rsid w:val="005338D8"/>
    <w:rsid w:val="00536698"/>
    <w:rsid w:val="00554B78"/>
    <w:rsid w:val="00561D1F"/>
    <w:rsid w:val="0056382F"/>
    <w:rsid w:val="00565A5D"/>
    <w:rsid w:val="00571759"/>
    <w:rsid w:val="0057457A"/>
    <w:rsid w:val="005930E2"/>
    <w:rsid w:val="005A6FA5"/>
    <w:rsid w:val="005B06B2"/>
    <w:rsid w:val="005C46B7"/>
    <w:rsid w:val="005D5BD8"/>
    <w:rsid w:val="005E0552"/>
    <w:rsid w:val="00640D45"/>
    <w:rsid w:val="00657BCD"/>
    <w:rsid w:val="006B1AB8"/>
    <w:rsid w:val="006B1D3F"/>
    <w:rsid w:val="006D2B21"/>
    <w:rsid w:val="006E64E5"/>
    <w:rsid w:val="00702369"/>
    <w:rsid w:val="007209B6"/>
    <w:rsid w:val="007312C2"/>
    <w:rsid w:val="00731FED"/>
    <w:rsid w:val="00735960"/>
    <w:rsid w:val="00751062"/>
    <w:rsid w:val="00751536"/>
    <w:rsid w:val="00773B90"/>
    <w:rsid w:val="0077700A"/>
    <w:rsid w:val="00790FDE"/>
    <w:rsid w:val="00792858"/>
    <w:rsid w:val="007C32A8"/>
    <w:rsid w:val="007E0071"/>
    <w:rsid w:val="007E0992"/>
    <w:rsid w:val="00845204"/>
    <w:rsid w:val="00864006"/>
    <w:rsid w:val="00873557"/>
    <w:rsid w:val="00881910"/>
    <w:rsid w:val="00884D63"/>
    <w:rsid w:val="008A2A42"/>
    <w:rsid w:val="008A37D3"/>
    <w:rsid w:val="008B28B8"/>
    <w:rsid w:val="008C1C00"/>
    <w:rsid w:val="008C7E93"/>
    <w:rsid w:val="008D37A8"/>
    <w:rsid w:val="008E225D"/>
    <w:rsid w:val="008E41E6"/>
    <w:rsid w:val="0090357C"/>
    <w:rsid w:val="0092451A"/>
    <w:rsid w:val="0093652C"/>
    <w:rsid w:val="0094226C"/>
    <w:rsid w:val="00957CCE"/>
    <w:rsid w:val="0096404A"/>
    <w:rsid w:val="00985642"/>
    <w:rsid w:val="00991A79"/>
    <w:rsid w:val="009962DA"/>
    <w:rsid w:val="009A0A4F"/>
    <w:rsid w:val="009A29AB"/>
    <w:rsid w:val="009A7F4C"/>
    <w:rsid w:val="009D4B80"/>
    <w:rsid w:val="009D7409"/>
    <w:rsid w:val="009E1CF9"/>
    <w:rsid w:val="009E2095"/>
    <w:rsid w:val="009F300E"/>
    <w:rsid w:val="009F7971"/>
    <w:rsid w:val="00A10D21"/>
    <w:rsid w:val="00A121B4"/>
    <w:rsid w:val="00A20822"/>
    <w:rsid w:val="00A21025"/>
    <w:rsid w:val="00A27B0E"/>
    <w:rsid w:val="00A27C10"/>
    <w:rsid w:val="00A43463"/>
    <w:rsid w:val="00A50C5A"/>
    <w:rsid w:val="00A6308F"/>
    <w:rsid w:val="00A63852"/>
    <w:rsid w:val="00A72D65"/>
    <w:rsid w:val="00A77B23"/>
    <w:rsid w:val="00A80F9F"/>
    <w:rsid w:val="00A86438"/>
    <w:rsid w:val="00A91795"/>
    <w:rsid w:val="00A91C71"/>
    <w:rsid w:val="00AB54F2"/>
    <w:rsid w:val="00AE0295"/>
    <w:rsid w:val="00AE5509"/>
    <w:rsid w:val="00AF5F08"/>
    <w:rsid w:val="00B44440"/>
    <w:rsid w:val="00B653CB"/>
    <w:rsid w:val="00B72BEF"/>
    <w:rsid w:val="00B874E6"/>
    <w:rsid w:val="00B9191F"/>
    <w:rsid w:val="00BA1877"/>
    <w:rsid w:val="00BB39EC"/>
    <w:rsid w:val="00BB633F"/>
    <w:rsid w:val="00BB7E17"/>
    <w:rsid w:val="00BE2782"/>
    <w:rsid w:val="00C1044D"/>
    <w:rsid w:val="00C10D52"/>
    <w:rsid w:val="00C13F8E"/>
    <w:rsid w:val="00C60551"/>
    <w:rsid w:val="00C61703"/>
    <w:rsid w:val="00C6668E"/>
    <w:rsid w:val="00C75776"/>
    <w:rsid w:val="00C92F0B"/>
    <w:rsid w:val="00CB4A38"/>
    <w:rsid w:val="00CD6C87"/>
    <w:rsid w:val="00CF73FB"/>
    <w:rsid w:val="00D05F28"/>
    <w:rsid w:val="00D22240"/>
    <w:rsid w:val="00D35553"/>
    <w:rsid w:val="00D43C84"/>
    <w:rsid w:val="00D70415"/>
    <w:rsid w:val="00D71DC4"/>
    <w:rsid w:val="00D74408"/>
    <w:rsid w:val="00D74B81"/>
    <w:rsid w:val="00D80834"/>
    <w:rsid w:val="00D83573"/>
    <w:rsid w:val="00D87412"/>
    <w:rsid w:val="00DA1CBB"/>
    <w:rsid w:val="00DD2EC7"/>
    <w:rsid w:val="00DF11D1"/>
    <w:rsid w:val="00DF3AC4"/>
    <w:rsid w:val="00DF6891"/>
    <w:rsid w:val="00E06C4A"/>
    <w:rsid w:val="00E40F07"/>
    <w:rsid w:val="00E51918"/>
    <w:rsid w:val="00E55191"/>
    <w:rsid w:val="00E64745"/>
    <w:rsid w:val="00E726A7"/>
    <w:rsid w:val="00E82EFA"/>
    <w:rsid w:val="00E97131"/>
    <w:rsid w:val="00ED417D"/>
    <w:rsid w:val="00EF4CAA"/>
    <w:rsid w:val="00F000BA"/>
    <w:rsid w:val="00F012F5"/>
    <w:rsid w:val="00F11E21"/>
    <w:rsid w:val="00F12298"/>
    <w:rsid w:val="00F13594"/>
    <w:rsid w:val="00F13876"/>
    <w:rsid w:val="00F3220F"/>
    <w:rsid w:val="00F65FA2"/>
    <w:rsid w:val="00F66439"/>
    <w:rsid w:val="00FB3254"/>
    <w:rsid w:val="00FB3AFF"/>
    <w:rsid w:val="00FC7466"/>
    <w:rsid w:val="00FE3C82"/>
    <w:rsid w:val="00FF1969"/>
    <w:rsid w:val="0F6A6FAE"/>
    <w:rsid w:val="141B0130"/>
    <w:rsid w:val="1450694B"/>
    <w:rsid w:val="238A0FFE"/>
    <w:rsid w:val="25D67385"/>
    <w:rsid w:val="270A42AD"/>
    <w:rsid w:val="32BD17E4"/>
    <w:rsid w:val="3E9B6209"/>
    <w:rsid w:val="408B0603"/>
    <w:rsid w:val="421A1AA0"/>
    <w:rsid w:val="4D850151"/>
    <w:rsid w:val="50C1349D"/>
    <w:rsid w:val="51533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T Extra" w:hAnsi="MT Extra" w:cs="MT Extr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paragraph" w:customStyle="1" w:styleId="9">
    <w:name w:val="Body"/>
    <w:uiPriority w:val="0"/>
    <w:pPr>
      <w:spacing w:before="60" w:after="120" w:line="280" w:lineRule="atLeast"/>
    </w:pPr>
    <w:rPr>
      <w:rFonts w:ascii="Arial" w:hAnsi="Arial"/>
      <w:lang w:val="en-AU" w:eastAsia="en-US" w:bidi="ar-SA"/>
    </w:rPr>
  </w:style>
  <w:style w:type="table" w:customStyle="1" w:styleId="10">
    <w:name w:val="网格型1"/>
    <w:basedOn w:val="5"/>
    <w:uiPriority w:val="0"/>
    <w:pPr>
      <w:widowControl w:val="0"/>
      <w:jc w:val="both"/>
    </w:pPr>
    <w:rPr>
      <w:rFonts w:ascii="Calibri" w:hAnsi="Calibri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297</Words>
  <Characters>1694</Characters>
  <Lines>14</Lines>
  <Paragraphs>3</Paragraphs>
  <TotalTime>3</TotalTime>
  <ScaleCrop>false</ScaleCrop>
  <LinksUpToDate>false</LinksUpToDate>
  <CharactersWithSpaces>1988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2021-06-29T10:29:00Z</dcterms:created>
  <dc:creator>微软用户</dc:creator>
  <cp:lastModifiedBy>竹竹</cp:lastModifiedBy>
  <cp:lastPrinted>2021-06-24T07:33:00Z</cp:lastPrinted>
  <dcterms:modified xsi:type="dcterms:W3CDTF">2021-09-16T08:38:44Z</dcterms:modified>
  <dc:title>四川煤气化有限责任公司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07A73F1462B9423C91D36FE7FF012A52</vt:lpwstr>
  </property>
</Properties>
</file>